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50" w:rsidRDefault="00A33D50" w:rsidP="00A33D50">
      <w:pPr>
        <w:rPr>
          <w:rFonts w:ascii="Arial Black" w:hAnsi="Arial Black"/>
          <w:color w:val="0000FF"/>
          <w:sz w:val="36"/>
          <w:szCs w:val="36"/>
          <w:u w:val="single"/>
        </w:rPr>
      </w:pPr>
      <w:r w:rsidRPr="00A33D50">
        <w:rPr>
          <w:rFonts w:ascii="Arial Black" w:hAnsi="Arial Black"/>
          <w:color w:val="0000FF"/>
          <w:sz w:val="36"/>
          <w:szCs w:val="36"/>
          <w:u w:val="single"/>
        </w:rPr>
        <w:t>Warren County Public Health</w:t>
      </w:r>
    </w:p>
    <w:p w:rsidR="00A33D50" w:rsidRPr="00A33D50" w:rsidRDefault="00A33D50" w:rsidP="00A33D50">
      <w:pPr>
        <w:rPr>
          <w:rFonts w:ascii="Arial Black" w:hAnsi="Arial Black"/>
          <w:color w:val="0000FF"/>
          <w:sz w:val="24"/>
          <w:szCs w:val="24"/>
          <w:u w:val="single"/>
        </w:rPr>
      </w:pPr>
      <w:bookmarkStart w:id="0" w:name="_GoBack"/>
      <w:bookmarkEnd w:id="0"/>
    </w:p>
    <w:p w:rsidR="00A33D50" w:rsidRPr="00A33D50" w:rsidRDefault="00A33D50" w:rsidP="00A33D50">
      <w:pPr>
        <w:rPr>
          <w:rFonts w:ascii="Arial Black" w:hAnsi="Arial Black"/>
          <w:sz w:val="32"/>
          <w:szCs w:val="32"/>
        </w:rPr>
      </w:pPr>
      <w:r w:rsidRPr="00A33D50">
        <w:rPr>
          <w:rFonts w:ascii="Arial Black" w:hAnsi="Arial Black"/>
          <w:sz w:val="32"/>
          <w:szCs w:val="32"/>
        </w:rPr>
        <w:t>New York State Travel Advisory Information</w:t>
      </w:r>
    </w:p>
    <w:p w:rsidR="00A33D50" w:rsidRDefault="00A33D50" w:rsidP="00A33D50">
      <w:pPr>
        <w:rPr>
          <w:rFonts w:ascii="Arial Black" w:hAnsi="Arial Black"/>
          <w:sz w:val="24"/>
          <w:szCs w:val="24"/>
        </w:rPr>
      </w:pPr>
    </w:p>
    <w:p w:rsidR="00A33D50" w:rsidRPr="00A33D50" w:rsidRDefault="00A33D50" w:rsidP="00A33D50">
      <w:pPr>
        <w:rPr>
          <w:rFonts w:ascii="Arial Black" w:hAnsi="Arial Black"/>
          <w:sz w:val="24"/>
          <w:szCs w:val="24"/>
        </w:rPr>
      </w:pPr>
      <w:r w:rsidRPr="00A33D50">
        <w:rPr>
          <w:rFonts w:ascii="Arial Black" w:hAnsi="Arial Black"/>
          <w:sz w:val="24"/>
          <w:szCs w:val="24"/>
        </w:rPr>
        <w:t>All Visitors</w:t>
      </w:r>
    </w:p>
    <w:p w:rsidR="00A33D50" w:rsidRPr="00A33D50" w:rsidRDefault="00A33D50" w:rsidP="00A33D50">
      <w:pPr>
        <w:jc w:val="left"/>
        <w:rPr>
          <w:rFonts w:ascii="Arial Black" w:hAnsi="Arial Black"/>
          <w:sz w:val="28"/>
          <w:szCs w:val="28"/>
        </w:rPr>
      </w:pPr>
      <w:r w:rsidRPr="00A33D50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5E816C" wp14:editId="5497EA32">
                <wp:simplePos x="0" y="0"/>
                <wp:positionH relativeFrom="column">
                  <wp:posOffset>-234315</wp:posOffset>
                </wp:positionH>
                <wp:positionV relativeFrom="paragraph">
                  <wp:posOffset>51435</wp:posOffset>
                </wp:positionV>
                <wp:extent cx="7172325" cy="5476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547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3D50" w:rsidRDefault="00A33D50" w:rsidP="00A33D50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8.45pt;margin-top:4.05pt;width:564.75pt;height:43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" fillcolor="window" strokecolor="#385d8a" strokeweight="2pt">
                <v:textbox>
                  <w:txbxContent>
                    <w:p w:rsidR="00A33D50" w:rsidRDefault="00A33D50" w:rsidP="00A33D50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A33D50" w:rsidRPr="00A33D50" w:rsidRDefault="00A33D50" w:rsidP="00A33D50">
      <w:pPr>
        <w:jc w:val="left"/>
        <w:rPr>
          <w:rFonts w:ascii="Arial Black" w:hAnsi="Arial Black"/>
          <w:sz w:val="40"/>
          <w:szCs w:val="40"/>
        </w:rPr>
      </w:pPr>
      <w:r w:rsidRPr="00A33D50">
        <w:rPr>
          <w:rFonts w:ascii="Arial Black" w:hAnsi="Arial Black"/>
          <w:b/>
          <w:bCs/>
          <w:color w:val="FF0000"/>
          <w:sz w:val="28"/>
          <w:szCs w:val="28"/>
        </w:rPr>
        <w:t>Guidance for Travel</w:t>
      </w:r>
    </w:p>
    <w:p w:rsidR="00A33D50" w:rsidRPr="00A33D50" w:rsidRDefault="00A33D50" w:rsidP="00A33D50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33D50">
        <w:rPr>
          <w:rFonts w:ascii="Times New Roman" w:hAnsi="Times New Roman" w:cs="Times New Roman"/>
          <w:b/>
          <w:sz w:val="24"/>
          <w:szCs w:val="24"/>
        </w:rPr>
        <w:t xml:space="preserve">The travel advisory is effective at 12:01 am on Thursday, June 25, 2020. </w:t>
      </w:r>
    </w:p>
    <w:p w:rsidR="00A33D50" w:rsidRPr="00A33D50" w:rsidRDefault="00A33D50" w:rsidP="00A33D50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33D50" w:rsidRPr="00A33D50" w:rsidRDefault="00A33D50" w:rsidP="00A33D50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3D50">
        <w:rPr>
          <w:rFonts w:ascii="Times New Roman" w:hAnsi="Times New Roman" w:cs="Times New Roman"/>
          <w:b/>
          <w:sz w:val="24"/>
          <w:szCs w:val="24"/>
        </w:rPr>
        <w:t xml:space="preserve">If you have traveled from within one of the designated states with significant COVID-19 community spread, you must quarantine when you enter New York for 14 days from the last travel within such designated state, </w:t>
      </w:r>
      <w:r w:rsidRPr="00A33D50">
        <w:rPr>
          <w:rFonts w:ascii="Times New Roman" w:hAnsi="Times New Roman" w:cs="Times New Roman"/>
          <w:b/>
          <w:sz w:val="24"/>
          <w:szCs w:val="24"/>
          <w:u w:val="single"/>
        </w:rPr>
        <w:t>provided on the date you enter into New York State that such state met the criteria for requiring such quarantine.</w:t>
      </w:r>
    </w:p>
    <w:p w:rsidR="00A33D50" w:rsidRPr="00A33D50" w:rsidRDefault="00A33D50" w:rsidP="00A33D50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33D50" w:rsidRPr="00A33D50" w:rsidRDefault="00A33D50" w:rsidP="00A33D50">
      <w:pPr>
        <w:jc w:val="left"/>
        <w:rPr>
          <w:rFonts w:ascii="Arial Black" w:hAnsi="Arial Black"/>
          <w:b/>
          <w:color w:val="FF0000"/>
          <w:sz w:val="24"/>
          <w:szCs w:val="24"/>
        </w:rPr>
      </w:pPr>
      <w:r w:rsidRPr="00A33D50">
        <w:rPr>
          <w:rFonts w:ascii="Times New Roman" w:hAnsi="Times New Roman" w:cs="Times New Roman"/>
          <w:b/>
          <w:sz w:val="24"/>
          <w:szCs w:val="24"/>
        </w:rPr>
        <w:t xml:space="preserve">For the latest list of States included in the travel advisory and for more information go to </w:t>
      </w:r>
      <w:hyperlink r:id="rId6" w:history="1">
        <w:r w:rsidRPr="00A33D50">
          <w:rPr>
            <w:rStyle w:val="Hyperlink"/>
            <w:rFonts w:ascii="Arial Black" w:hAnsi="Arial Black"/>
            <w:b/>
            <w:sz w:val="24"/>
            <w:szCs w:val="24"/>
          </w:rPr>
          <w:t>https://coronavirus.health.ny.gov/covid-19-travel-advisory</w:t>
        </w:r>
      </w:hyperlink>
      <w:r w:rsidRPr="00A33D50">
        <w:rPr>
          <w:rFonts w:ascii="Arial Black" w:hAnsi="Arial Black"/>
          <w:b/>
          <w:color w:val="FF0000"/>
          <w:sz w:val="24"/>
          <w:szCs w:val="24"/>
        </w:rPr>
        <w:t xml:space="preserve"> </w:t>
      </w:r>
    </w:p>
    <w:p w:rsidR="00A33D50" w:rsidRPr="00A33D50" w:rsidRDefault="00A33D50" w:rsidP="00A33D50">
      <w:pPr>
        <w:rPr>
          <w:rFonts w:ascii="Arial Black" w:hAnsi="Arial Black"/>
          <w:b/>
          <w:color w:val="FF0000"/>
          <w:sz w:val="28"/>
          <w:szCs w:val="28"/>
        </w:rPr>
      </w:pPr>
    </w:p>
    <w:p w:rsidR="00A33D50" w:rsidRPr="00A33D50" w:rsidRDefault="00A33D50" w:rsidP="00A33D50">
      <w:pPr>
        <w:jc w:val="left"/>
        <w:rPr>
          <w:rFonts w:ascii="Arial Black" w:hAnsi="Arial Black"/>
          <w:b/>
          <w:bCs/>
          <w:color w:val="FF0000"/>
          <w:sz w:val="28"/>
          <w:szCs w:val="28"/>
        </w:rPr>
      </w:pPr>
      <w:r w:rsidRPr="00A33D50">
        <w:rPr>
          <w:rFonts w:ascii="Arial Black" w:hAnsi="Arial Black"/>
          <w:b/>
          <w:bCs/>
          <w:color w:val="FF0000"/>
          <w:sz w:val="28"/>
          <w:szCs w:val="28"/>
        </w:rPr>
        <w:t xml:space="preserve">Precautionary Quarantine </w:t>
      </w:r>
      <w:r w:rsidRPr="00A33D50">
        <w:rPr>
          <w:rFonts w:ascii="Arial Black" w:hAnsi="Arial Black"/>
          <w:b/>
          <w:bCs/>
          <w:color w:val="FF0000"/>
          <w:sz w:val="28"/>
          <w:szCs w:val="28"/>
          <w:u w:val="single"/>
        </w:rPr>
        <w:t>and Shelter</w:t>
      </w:r>
      <w:r w:rsidRPr="00A33D50">
        <w:rPr>
          <w:rFonts w:ascii="Arial Black" w:hAnsi="Arial Black"/>
          <w:b/>
          <w:bCs/>
          <w:color w:val="FF0000"/>
          <w:sz w:val="28"/>
          <w:szCs w:val="28"/>
        </w:rPr>
        <w:t xml:space="preserve"> Requirements</w:t>
      </w:r>
    </w:p>
    <w:p w:rsidR="00A33D50" w:rsidRPr="00A33D50" w:rsidRDefault="00A33D50" w:rsidP="00A33D50">
      <w:pPr>
        <w:jc w:val="left"/>
        <w:rPr>
          <w:rFonts w:ascii="Arial Black" w:hAnsi="Arial Black"/>
          <w:b/>
          <w:color w:val="FF0000"/>
          <w:sz w:val="24"/>
          <w:szCs w:val="24"/>
        </w:rPr>
      </w:pPr>
    </w:p>
    <w:p w:rsidR="00A33D50" w:rsidRPr="00A33D50" w:rsidRDefault="00A33D50" w:rsidP="00A33D50">
      <w:pPr>
        <w:numPr>
          <w:ilvl w:val="0"/>
          <w:numId w:val="1"/>
        </w:numPr>
        <w:spacing w:after="240"/>
        <w:ind w:left="50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33D50">
        <w:rPr>
          <w:rFonts w:ascii="Times New Roman" w:hAnsi="Times New Roman" w:cs="Times New Roman"/>
          <w:b/>
          <w:sz w:val="24"/>
          <w:szCs w:val="24"/>
        </w:rPr>
        <w:t>You must have a system for temperature and symptom monitoring to provide assessment- in-place for the exposed persons in their separate quarters.</w:t>
      </w:r>
    </w:p>
    <w:p w:rsidR="00A33D50" w:rsidRPr="00A33D50" w:rsidRDefault="00A33D50" w:rsidP="00A33D50">
      <w:pPr>
        <w:numPr>
          <w:ilvl w:val="0"/>
          <w:numId w:val="1"/>
        </w:numPr>
        <w:spacing w:after="240"/>
        <w:ind w:left="50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33D50">
        <w:rPr>
          <w:rFonts w:ascii="Times New Roman" w:hAnsi="Times New Roman" w:cs="Times New Roman"/>
          <w:b/>
          <w:sz w:val="24"/>
          <w:szCs w:val="24"/>
        </w:rPr>
        <w:t>Food must be delivered.</w:t>
      </w:r>
    </w:p>
    <w:p w:rsidR="00A33D50" w:rsidRPr="00A33D50" w:rsidRDefault="00A33D50" w:rsidP="00A33D50">
      <w:pPr>
        <w:numPr>
          <w:ilvl w:val="0"/>
          <w:numId w:val="1"/>
        </w:numPr>
        <w:spacing w:after="240"/>
        <w:ind w:left="50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33D50">
        <w:rPr>
          <w:rFonts w:ascii="Times New Roman" w:hAnsi="Times New Roman" w:cs="Times New Roman"/>
          <w:b/>
          <w:sz w:val="24"/>
          <w:szCs w:val="24"/>
        </w:rPr>
        <w:t xml:space="preserve">Your quarters </w:t>
      </w:r>
      <w:r w:rsidRPr="00A33D50">
        <w:rPr>
          <w:rFonts w:ascii="Times New Roman" w:hAnsi="Times New Roman" w:cs="Times New Roman"/>
          <w:b/>
          <w:sz w:val="24"/>
          <w:szCs w:val="24"/>
          <w:u w:val="single"/>
        </w:rPr>
        <w:t>must have a supply of face masks</w:t>
      </w:r>
      <w:r w:rsidRPr="00A33D50">
        <w:rPr>
          <w:rFonts w:ascii="Times New Roman" w:hAnsi="Times New Roman" w:cs="Times New Roman"/>
          <w:b/>
          <w:sz w:val="24"/>
          <w:szCs w:val="24"/>
        </w:rPr>
        <w:t xml:space="preserve"> for individuals to put on if they become symptomatic. </w:t>
      </w:r>
    </w:p>
    <w:p w:rsidR="00A33D50" w:rsidRPr="00A33D50" w:rsidRDefault="00A33D50" w:rsidP="00A33D50">
      <w:pPr>
        <w:numPr>
          <w:ilvl w:val="0"/>
          <w:numId w:val="1"/>
        </w:numPr>
        <w:spacing w:after="240"/>
        <w:ind w:left="50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33D50">
        <w:rPr>
          <w:rFonts w:ascii="Times New Roman" w:hAnsi="Times New Roman" w:cs="Times New Roman"/>
          <w:b/>
          <w:sz w:val="24"/>
          <w:szCs w:val="24"/>
        </w:rPr>
        <w:t>Garbage must be bagged and left outside by the door of each of the quarters for routine pick up. Special handling is not required. </w:t>
      </w:r>
    </w:p>
    <w:p w:rsidR="00A33D50" w:rsidRPr="00A33D50" w:rsidRDefault="00A33D50" w:rsidP="00A33D5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33D50">
        <w:rPr>
          <w:rFonts w:ascii="Times New Roman" w:hAnsi="Times New Roman" w:cs="Times New Roman"/>
          <w:b/>
          <w:color w:val="FF0000"/>
          <w:sz w:val="24"/>
          <w:szCs w:val="24"/>
        </w:rPr>
        <w:t>*Visitors who begin to feel ill with COVID-19 symptoms (fever equal to or above 100.3</w:t>
      </w:r>
      <w:r w:rsidRPr="00A33D50">
        <w:rPr>
          <w:rFonts w:ascii="Times New Roman" w:hAnsi="Times New Roman" w:cs="Times New Roman"/>
          <w:b/>
          <w:color w:val="FF0000"/>
          <w:sz w:val="24"/>
          <w:szCs w:val="24"/>
        </w:rPr>
        <w:sym w:font="Symbol" w:char="F0B0"/>
      </w:r>
      <w:r w:rsidRPr="00A33D50">
        <w:rPr>
          <w:rFonts w:ascii="Times New Roman" w:hAnsi="Times New Roman" w:cs="Times New Roman"/>
          <w:b/>
          <w:color w:val="FF0000"/>
          <w:sz w:val="24"/>
          <w:szCs w:val="24"/>
        </w:rPr>
        <w:t>F, cough or shortness of breath, new loss of taste or smell, or flu-like symptoms) must self-isolate and contact Warren County Public Health immediately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33D50">
        <w:rPr>
          <w:rFonts w:ascii="Times New Roman" w:hAnsi="Times New Roman" w:cs="Times New Roman"/>
          <w:b/>
          <w:color w:val="FF0000"/>
          <w:sz w:val="24"/>
          <w:szCs w:val="24"/>
        </w:rPr>
        <w:t>518-761-6580.</w:t>
      </w:r>
    </w:p>
    <w:p w:rsidR="00A33D50" w:rsidRDefault="00A33D50" w:rsidP="00A33D50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6F556" wp14:editId="047EDA55">
                <wp:simplePos x="0" y="0"/>
                <wp:positionH relativeFrom="column">
                  <wp:posOffset>-234315</wp:posOffset>
                </wp:positionH>
                <wp:positionV relativeFrom="paragraph">
                  <wp:posOffset>235585</wp:posOffset>
                </wp:positionV>
                <wp:extent cx="7172325" cy="14478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1447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3D50" w:rsidRDefault="00A33D50" w:rsidP="00A33D50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18.45pt;margin-top:18.55pt;width:564.7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" filled="f" strokecolor="#385d8a" strokeweight="2pt">
                <v:textbox>
                  <w:txbxContent>
                    <w:p w:rsidR="00A33D50" w:rsidRDefault="00A33D50" w:rsidP="00A33D50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A33D50" w:rsidRDefault="00A33D50" w:rsidP="00A33D50">
      <w:pPr>
        <w:tabs>
          <w:tab w:val="left" w:pos="76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D50" w:rsidRPr="00A33D50" w:rsidRDefault="00A33D50" w:rsidP="00A33D50">
      <w:pPr>
        <w:tabs>
          <w:tab w:val="left" w:pos="76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D50">
        <w:rPr>
          <w:rFonts w:ascii="Times New Roman" w:hAnsi="Times New Roman" w:cs="Times New Roman"/>
          <w:b/>
          <w:sz w:val="24"/>
          <w:szCs w:val="24"/>
        </w:rPr>
        <w:t xml:space="preserve">For more information about the local COVID-19 response please contact Warren County Public Health at 518-761-6580. For the latest local info visit our website at </w:t>
      </w:r>
      <w:hyperlink r:id="rId7" w:history="1">
        <w:r w:rsidRPr="00A33D5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www.warrencountyny.gov</w:t>
        </w:r>
      </w:hyperlink>
      <w:r w:rsidRPr="00A33D50">
        <w:rPr>
          <w:rFonts w:ascii="Times New Roman" w:hAnsi="Times New Roman" w:cs="Times New Roman"/>
          <w:b/>
          <w:sz w:val="24"/>
          <w:szCs w:val="24"/>
        </w:rPr>
        <w:t xml:space="preserve"> or like us on Facebook at </w:t>
      </w:r>
      <w:proofErr w:type="spellStart"/>
      <w:r w:rsidRPr="00A33D50">
        <w:rPr>
          <w:rFonts w:ascii="Times New Roman" w:hAnsi="Times New Roman" w:cs="Times New Roman"/>
          <w:b/>
          <w:sz w:val="24"/>
          <w:szCs w:val="24"/>
        </w:rPr>
        <w:t>warrencountypublichealth</w:t>
      </w:r>
      <w:proofErr w:type="spellEnd"/>
      <w:r w:rsidRPr="00A33D50">
        <w:rPr>
          <w:rFonts w:ascii="Times New Roman" w:hAnsi="Times New Roman" w:cs="Times New Roman"/>
          <w:b/>
          <w:sz w:val="24"/>
          <w:szCs w:val="24"/>
        </w:rPr>
        <w:t>.</w:t>
      </w:r>
      <w:r w:rsidRPr="00A33D50">
        <w:rPr>
          <w:rFonts w:ascii="Times New Roman" w:hAnsi="Times New Roman" w:cs="Times New Roman"/>
          <w:b/>
          <w:sz w:val="24"/>
          <w:szCs w:val="24"/>
        </w:rPr>
        <w:tab/>
      </w:r>
    </w:p>
    <w:p w:rsidR="00A33D50" w:rsidRPr="00A33D50" w:rsidRDefault="00A33D50" w:rsidP="00A33D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D50" w:rsidRPr="00A33D50" w:rsidRDefault="00A33D50" w:rsidP="00A33D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D50">
        <w:rPr>
          <w:rFonts w:ascii="Times New Roman" w:hAnsi="Times New Roman" w:cs="Times New Roman"/>
          <w:b/>
          <w:sz w:val="24"/>
          <w:szCs w:val="24"/>
        </w:rPr>
        <w:t xml:space="preserve">To file a report of an individual failing to adhere to the quarantine pursuant to the travel advisory, please call 1-833-789-0470 or visit </w:t>
      </w:r>
      <w:hyperlink r:id="rId8" w:history="1">
        <w:r w:rsidRPr="00A33D5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https://mylicense.custhelp.com/app/ask</w:t>
        </w:r>
      </w:hyperlink>
    </w:p>
    <w:p w:rsidR="00A33D50" w:rsidRPr="00A33D50" w:rsidRDefault="00A33D50" w:rsidP="00A33D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D50" w:rsidRDefault="00A33D50" w:rsidP="00A33D50">
      <w:pPr>
        <w:rPr>
          <w:rFonts w:ascii="Arial Black" w:hAnsi="Arial Black" w:cs="Times New Roman"/>
          <w:b/>
          <w:sz w:val="24"/>
          <w:szCs w:val="24"/>
        </w:rPr>
      </w:pPr>
    </w:p>
    <w:p w:rsidR="00A33D50" w:rsidRPr="00A33D50" w:rsidRDefault="00A33D50" w:rsidP="00A33D50">
      <w:pPr>
        <w:rPr>
          <w:rFonts w:ascii="Arial Black" w:hAnsi="Arial Black" w:cs="Times New Roman"/>
          <w:b/>
          <w:sz w:val="40"/>
          <w:szCs w:val="40"/>
        </w:rPr>
      </w:pPr>
      <w:r w:rsidRPr="00A33D50">
        <w:rPr>
          <w:rFonts w:ascii="Arial Black" w:hAnsi="Arial Black" w:cs="Times New Roman"/>
          <w:b/>
          <w:sz w:val="24"/>
          <w:szCs w:val="24"/>
        </w:rPr>
        <w:t>Thank you for doing your part to keep our community and our visitors healthy during the Coronavirus (COVID-19) pandemic.</w:t>
      </w:r>
    </w:p>
    <w:p w:rsidR="00A53AFE" w:rsidRDefault="00A53AFE"/>
    <w:sectPr w:rsidR="00A53AFE" w:rsidSect="00A33D50">
      <w:pgSz w:w="12240" w:h="15840" w:code="1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6BA6"/>
    <w:multiLevelType w:val="multilevel"/>
    <w:tmpl w:val="33C0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50"/>
    <w:rsid w:val="0017438D"/>
    <w:rsid w:val="00A33D50"/>
    <w:rsid w:val="00A5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D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D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license.custhelp.com/app/a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arrencountyny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onavirus.health.ny.gov/covid-19-travel-advisor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Durkee, Dan</dc:creator>
  <cp:lastModifiedBy>Durkee, Dan</cp:lastModifiedBy>
  <cp:revision>1</cp:revision>
  <cp:lastPrinted>2020-06-30T18:27:00Z</cp:lastPrinted>
  <dcterms:created xsi:type="dcterms:W3CDTF">2020-06-30T18:19:00Z</dcterms:created>
  <dcterms:modified xsi:type="dcterms:W3CDTF">2020-06-30T18:31:00Z</dcterms:modified>
</cp:coreProperties>
</file>